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3FB7F" w14:textId="77777777" w:rsidR="00AF023D" w:rsidRDefault="00AF023D" w:rsidP="0074247A">
      <w:pPr>
        <w:rPr>
          <w:rFonts w:ascii="Roboto" w:hAnsi="Roboto"/>
          <w:color w:val="333333"/>
          <w:sz w:val="23"/>
          <w:szCs w:val="23"/>
          <w:shd w:val="clear" w:color="auto" w:fill="FFFFFF"/>
        </w:rPr>
      </w:pPr>
    </w:p>
    <w:p w14:paraId="71E82469" w14:textId="4A6131B2" w:rsidR="003A71C6" w:rsidRDefault="00D23FD9" w:rsidP="003B70C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Fira Sans" w:hAnsi="Fira Sans"/>
          <w:color w:val="4E6573"/>
          <w:sz w:val="21"/>
          <w:szCs w:val="21"/>
        </w:rPr>
      </w:pPr>
      <w:r>
        <w:rPr>
          <w:rFonts w:ascii="Fira Sans" w:hAnsi="Fira Sans"/>
          <w:color w:val="4E6573"/>
          <w:sz w:val="21"/>
          <w:szCs w:val="21"/>
        </w:rPr>
        <w:t xml:space="preserve">Община </w:t>
      </w:r>
      <w:r w:rsidR="003A71C6">
        <w:rPr>
          <w:rFonts w:ascii="Fira Sans" w:hAnsi="Fira Sans"/>
          <w:color w:val="4E6573"/>
          <w:sz w:val="21"/>
          <w:szCs w:val="21"/>
        </w:rPr>
        <w:t>Димово</w:t>
      </w:r>
      <w:r>
        <w:rPr>
          <w:rFonts w:ascii="Fira Sans" w:hAnsi="Fira Sans"/>
          <w:color w:val="4E6573"/>
          <w:sz w:val="21"/>
          <w:szCs w:val="21"/>
        </w:rPr>
        <w:t xml:space="preserve"> </w:t>
      </w:r>
      <w:r w:rsidR="003225ED">
        <w:rPr>
          <w:rFonts w:ascii="Fira Sans" w:hAnsi="Fira Sans"/>
          <w:color w:val="4E6573"/>
          <w:sz w:val="21"/>
          <w:szCs w:val="21"/>
        </w:rPr>
        <w:t>изпълнява дейности по проект</w:t>
      </w:r>
      <w:r w:rsidR="003A71C6">
        <w:rPr>
          <w:rFonts w:ascii="Fira Sans" w:hAnsi="Fira Sans"/>
          <w:color w:val="4E6573"/>
          <w:sz w:val="21"/>
          <w:szCs w:val="21"/>
        </w:rPr>
        <w:t xml:space="preserve">: </w:t>
      </w:r>
      <w:r w:rsidR="003A71C6" w:rsidRPr="003A71C6">
        <w:rPr>
          <w:rFonts w:ascii="Fira Sans" w:hAnsi="Fira Sans"/>
          <w:color w:val="4E6573"/>
          <w:sz w:val="21"/>
          <w:szCs w:val="21"/>
        </w:rPr>
        <w:t>Подобряване на енергийната ефективност в община Димово: Модернизация на системите за външно осветление в 3 зони, включващи главни пътни артерии в следните населени места – гр. Димово, с. Арчар, с. Гара Орешец.</w:t>
      </w:r>
    </w:p>
    <w:p w14:paraId="27490B01" w14:textId="77777777" w:rsidR="0019235A" w:rsidRDefault="0019235A" w:rsidP="003B70C0">
      <w:pPr>
        <w:pStyle w:val="NormalWeb"/>
        <w:shd w:val="clear" w:color="auto" w:fill="FFFFFF"/>
        <w:spacing w:before="0" w:beforeAutospacing="0" w:after="0" w:afterAutospacing="0" w:line="270" w:lineRule="atLeast"/>
        <w:ind w:left="720"/>
        <w:jc w:val="both"/>
        <w:rPr>
          <w:rFonts w:ascii="Fira Sans" w:hAnsi="Fira Sans"/>
          <w:color w:val="4E6573"/>
          <w:sz w:val="21"/>
          <w:szCs w:val="21"/>
        </w:rPr>
      </w:pPr>
    </w:p>
    <w:p w14:paraId="3DAC1A13" w14:textId="70988C3E" w:rsidR="00035A67" w:rsidRDefault="00D23FD9" w:rsidP="003B70C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0" w:lineRule="atLeast"/>
        <w:jc w:val="both"/>
        <w:rPr>
          <w:rFonts w:ascii="Fira Sans" w:hAnsi="Fira Sans"/>
          <w:color w:val="4E6573"/>
          <w:sz w:val="21"/>
          <w:szCs w:val="21"/>
        </w:rPr>
      </w:pPr>
      <w:r>
        <w:rPr>
          <w:rFonts w:ascii="Fira Sans" w:hAnsi="Fira Sans"/>
          <w:color w:val="4E6573"/>
          <w:sz w:val="21"/>
          <w:szCs w:val="21"/>
        </w:rPr>
        <w:t xml:space="preserve">Проектът </w:t>
      </w:r>
      <w:r w:rsidR="00035A67">
        <w:rPr>
          <w:rFonts w:ascii="Fira Sans" w:hAnsi="Fira Sans"/>
          <w:color w:val="4E6573"/>
          <w:sz w:val="21"/>
          <w:szCs w:val="21"/>
          <w:lang w:val="en-US"/>
        </w:rPr>
        <w:t xml:space="preserve"> </w:t>
      </w:r>
      <w:r w:rsidR="00035A67">
        <w:rPr>
          <w:rFonts w:ascii="Fira Sans" w:hAnsi="Fira Sans"/>
          <w:color w:val="4E6573"/>
          <w:sz w:val="21"/>
          <w:szCs w:val="21"/>
        </w:rPr>
        <w:t xml:space="preserve">се финансира по </w:t>
      </w:r>
      <w:r w:rsidR="00035A67" w:rsidRPr="00035A67">
        <w:rPr>
          <w:rFonts w:ascii="Fira Sans" w:hAnsi="Fira Sans"/>
          <w:color w:val="4E6573"/>
          <w:sz w:val="21"/>
          <w:szCs w:val="21"/>
        </w:rPr>
        <w:t>Национален план за възстановяване и устойчивост, BG-RRP-4.025 - ПОДКРЕПА ЗА ЕНЕРГИЙНО ЕФЕКТИВНИ СИСТЕМИ ЗА УЛИЧНО ОСВЕТЛЕНИЕ - ПОКАНА 1</w:t>
      </w:r>
      <w:r w:rsidR="00035A67">
        <w:rPr>
          <w:rFonts w:ascii="Fira Sans" w:hAnsi="Fira Sans"/>
          <w:color w:val="4E6573"/>
          <w:sz w:val="21"/>
          <w:szCs w:val="21"/>
        </w:rPr>
        <w:t>.</w:t>
      </w:r>
    </w:p>
    <w:p w14:paraId="24A213C3" w14:textId="77777777" w:rsidR="0019235A" w:rsidRPr="0019235A" w:rsidRDefault="0019235A" w:rsidP="003B70C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0" w:lineRule="atLeast"/>
        <w:jc w:val="both"/>
        <w:rPr>
          <w:rFonts w:ascii="Fira Sans" w:hAnsi="Fira Sans"/>
          <w:color w:val="4E6573"/>
          <w:sz w:val="21"/>
          <w:szCs w:val="21"/>
        </w:rPr>
      </w:pPr>
      <w:r w:rsidRPr="0019235A">
        <w:rPr>
          <w:rFonts w:ascii="Fira Sans" w:hAnsi="Fira Sans"/>
          <w:color w:val="4E6573"/>
          <w:sz w:val="21"/>
          <w:szCs w:val="21"/>
        </w:rPr>
        <w:t>Обща стойност на проекта: 611 995.60</w:t>
      </w:r>
      <w:r w:rsidRPr="0019235A">
        <w:rPr>
          <w:rFonts w:ascii="Fira Sans" w:hAnsi="Fira Sans"/>
          <w:color w:val="4E6573"/>
          <w:sz w:val="21"/>
          <w:szCs w:val="21"/>
        </w:rPr>
        <w:tab/>
      </w:r>
      <w:r w:rsidRPr="0019235A">
        <w:rPr>
          <w:rFonts w:ascii="Fira Sans" w:hAnsi="Fira Sans"/>
          <w:color w:val="4E6573"/>
          <w:sz w:val="21"/>
          <w:szCs w:val="21"/>
        </w:rPr>
        <w:tab/>
        <w:t>лв., от които:</w:t>
      </w:r>
    </w:p>
    <w:p w14:paraId="78DCE392" w14:textId="77777777" w:rsidR="0019235A" w:rsidRPr="0019235A" w:rsidRDefault="0019235A" w:rsidP="003B70C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0" w:lineRule="atLeast"/>
        <w:jc w:val="both"/>
        <w:rPr>
          <w:rFonts w:ascii="Fira Sans" w:hAnsi="Fira Sans"/>
          <w:color w:val="4E6573"/>
          <w:sz w:val="21"/>
          <w:szCs w:val="21"/>
        </w:rPr>
      </w:pPr>
      <w:r w:rsidRPr="0019235A">
        <w:rPr>
          <w:rFonts w:ascii="Fira Sans" w:hAnsi="Fira Sans"/>
          <w:color w:val="4E6573"/>
          <w:sz w:val="21"/>
          <w:szCs w:val="21"/>
        </w:rPr>
        <w:t xml:space="preserve"> </w:t>
      </w:r>
    </w:p>
    <w:p w14:paraId="4D136009" w14:textId="77777777" w:rsidR="0019235A" w:rsidRPr="0019235A" w:rsidRDefault="0019235A" w:rsidP="003B70C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0" w:lineRule="atLeast"/>
        <w:jc w:val="both"/>
        <w:rPr>
          <w:rFonts w:ascii="Fira Sans" w:hAnsi="Fira Sans"/>
          <w:color w:val="4E6573"/>
          <w:sz w:val="21"/>
          <w:szCs w:val="21"/>
        </w:rPr>
      </w:pPr>
      <w:r w:rsidRPr="0019235A">
        <w:rPr>
          <w:rFonts w:ascii="Fira Sans" w:hAnsi="Fira Sans"/>
          <w:color w:val="4E6573"/>
          <w:sz w:val="21"/>
          <w:szCs w:val="21"/>
        </w:rPr>
        <w:t xml:space="preserve">Европейско финансиране   -  511 313.00  лв., </w:t>
      </w:r>
    </w:p>
    <w:p w14:paraId="4A803432" w14:textId="77777777" w:rsidR="0019235A" w:rsidRDefault="0019235A" w:rsidP="003B70C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0" w:lineRule="atLeast"/>
        <w:jc w:val="both"/>
        <w:rPr>
          <w:rFonts w:ascii="Fira Sans" w:hAnsi="Fira Sans"/>
          <w:color w:val="4E6573"/>
          <w:sz w:val="21"/>
          <w:szCs w:val="21"/>
        </w:rPr>
      </w:pPr>
      <w:r w:rsidRPr="0019235A">
        <w:rPr>
          <w:rFonts w:ascii="Fira Sans" w:hAnsi="Fira Sans"/>
          <w:color w:val="4E6573"/>
          <w:sz w:val="21"/>
          <w:szCs w:val="21"/>
        </w:rPr>
        <w:t xml:space="preserve">Национално съфинансиране - 100 682.60 лв. </w:t>
      </w:r>
    </w:p>
    <w:p w14:paraId="133DAFEC" w14:textId="2E88551D" w:rsidR="00517EC6" w:rsidRDefault="00517EC6" w:rsidP="003B70C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0" w:lineRule="atLeast"/>
        <w:jc w:val="both"/>
        <w:rPr>
          <w:rFonts w:ascii="Fira Sans" w:hAnsi="Fira Sans"/>
          <w:color w:val="4E6573"/>
          <w:sz w:val="21"/>
          <w:szCs w:val="21"/>
        </w:rPr>
      </w:pPr>
      <w:r>
        <w:rPr>
          <w:rFonts w:ascii="Fira Sans" w:hAnsi="Fira Sans"/>
          <w:color w:val="4E6573"/>
          <w:sz w:val="21"/>
          <w:szCs w:val="21"/>
        </w:rPr>
        <w:t xml:space="preserve">Стойност на </w:t>
      </w:r>
      <w:r w:rsidR="00FE4AA8">
        <w:rPr>
          <w:rFonts w:ascii="Fira Sans" w:hAnsi="Fira Sans"/>
          <w:color w:val="4E6573"/>
          <w:sz w:val="21"/>
          <w:szCs w:val="21"/>
        </w:rPr>
        <w:t>СМР</w:t>
      </w:r>
      <w:r>
        <w:rPr>
          <w:rFonts w:ascii="Fira Sans" w:hAnsi="Fira Sans"/>
          <w:color w:val="4E6573"/>
          <w:sz w:val="21"/>
          <w:szCs w:val="21"/>
        </w:rPr>
        <w:t xml:space="preserve">: </w:t>
      </w:r>
      <w:r w:rsidR="0003064A">
        <w:rPr>
          <w:rFonts w:ascii="Fira Sans" w:hAnsi="Fira Sans"/>
          <w:color w:val="4E6573"/>
          <w:sz w:val="21"/>
          <w:szCs w:val="21"/>
        </w:rPr>
        <w:t xml:space="preserve"> </w:t>
      </w:r>
      <w:r w:rsidR="0019235A" w:rsidRPr="0019235A">
        <w:rPr>
          <w:rFonts w:ascii="Fira Sans" w:hAnsi="Fira Sans"/>
          <w:color w:val="4E6573"/>
          <w:sz w:val="21"/>
          <w:szCs w:val="21"/>
        </w:rPr>
        <w:t>571 215.60</w:t>
      </w:r>
      <w:r w:rsidR="0019235A" w:rsidRPr="0019235A">
        <w:rPr>
          <w:rFonts w:ascii="Fira Sans" w:hAnsi="Fira Sans"/>
          <w:color w:val="4E6573"/>
          <w:sz w:val="21"/>
          <w:szCs w:val="21"/>
        </w:rPr>
        <w:tab/>
        <w:t xml:space="preserve"> </w:t>
      </w:r>
      <w:r w:rsidR="0009748F" w:rsidRPr="0009748F">
        <w:rPr>
          <w:rFonts w:ascii="Fira Sans" w:hAnsi="Fira Sans"/>
          <w:color w:val="4E6573"/>
          <w:sz w:val="21"/>
          <w:szCs w:val="21"/>
        </w:rPr>
        <w:t>лв.</w:t>
      </w:r>
    </w:p>
    <w:p w14:paraId="50922F33" w14:textId="77777777" w:rsidR="000826EF" w:rsidRDefault="000826EF" w:rsidP="003B70C0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Fira Sans" w:hAnsi="Fira Sans"/>
          <w:color w:val="4E6573"/>
          <w:sz w:val="21"/>
          <w:szCs w:val="21"/>
        </w:rPr>
      </w:pPr>
    </w:p>
    <w:p w14:paraId="056DD661" w14:textId="77777777" w:rsidR="003B70C0" w:rsidRPr="003B70C0" w:rsidRDefault="003B70C0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r w:rsidRPr="003B70C0">
        <w:rPr>
          <w:rFonts w:ascii="Fira Sans" w:hAnsi="Fira Sans"/>
          <w:color w:val="4E6573"/>
          <w:sz w:val="21"/>
          <w:szCs w:val="21"/>
        </w:rPr>
        <w:t>Общата цел на проекта е да повиши енергийната ефективност на община Димово чрез технологично обновление и модернизиране на системите за външно изкуствено осветление в 3 населени места, при което да се подобри условията на живот на местното население.</w:t>
      </w:r>
    </w:p>
    <w:p w14:paraId="61C5F3D2" w14:textId="4E2D3835" w:rsidR="003B70C0" w:rsidRPr="003B70C0" w:rsidRDefault="003B70C0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r w:rsidRPr="003B70C0">
        <w:rPr>
          <w:rFonts w:ascii="Fira Sans" w:hAnsi="Fira Sans"/>
          <w:color w:val="4E6573"/>
          <w:sz w:val="21"/>
          <w:szCs w:val="21"/>
        </w:rPr>
        <w:t xml:space="preserve">Специфичните цели </w:t>
      </w:r>
      <w:r>
        <w:rPr>
          <w:rFonts w:ascii="Fira Sans" w:hAnsi="Fira Sans"/>
          <w:color w:val="4E6573"/>
          <w:sz w:val="21"/>
          <w:szCs w:val="21"/>
        </w:rPr>
        <w:t>на проекта</w:t>
      </w:r>
      <w:r w:rsidRPr="003B70C0">
        <w:rPr>
          <w:rFonts w:ascii="Fira Sans" w:hAnsi="Fira Sans"/>
          <w:color w:val="4E6573"/>
          <w:sz w:val="21"/>
          <w:szCs w:val="21"/>
        </w:rPr>
        <w:t>:</w:t>
      </w:r>
    </w:p>
    <w:p w14:paraId="02279C0E" w14:textId="77777777" w:rsidR="003B70C0" w:rsidRPr="003B70C0" w:rsidRDefault="003B70C0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r w:rsidRPr="003B70C0">
        <w:rPr>
          <w:rFonts w:ascii="Fira Sans" w:hAnsi="Fira Sans"/>
          <w:color w:val="4E6573"/>
          <w:sz w:val="21"/>
          <w:szCs w:val="21"/>
        </w:rPr>
        <w:t>1. Подобряване на енергийната ефективност и генериране на спестявания на енергия и въглеродни емисии;</w:t>
      </w:r>
    </w:p>
    <w:p w14:paraId="449A739E" w14:textId="77777777" w:rsidR="003B70C0" w:rsidRPr="003B70C0" w:rsidRDefault="003B70C0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r w:rsidRPr="003B70C0">
        <w:rPr>
          <w:rFonts w:ascii="Fira Sans" w:hAnsi="Fira Sans"/>
          <w:color w:val="4E6573"/>
          <w:sz w:val="21"/>
          <w:szCs w:val="21"/>
        </w:rPr>
        <w:t>2. Въвеждане на технологии за производство на енергия;</w:t>
      </w:r>
    </w:p>
    <w:p w14:paraId="74524685" w14:textId="77777777" w:rsidR="003B70C0" w:rsidRPr="003B70C0" w:rsidRDefault="003B70C0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r w:rsidRPr="003B70C0">
        <w:rPr>
          <w:rFonts w:ascii="Fira Sans" w:hAnsi="Fira Sans"/>
          <w:color w:val="4E6573"/>
          <w:sz w:val="21"/>
          <w:szCs w:val="21"/>
        </w:rPr>
        <w:t>3. Реконструкция и обновление на системите за улично осветление в 3 населени места;</w:t>
      </w:r>
    </w:p>
    <w:p w14:paraId="13685029" w14:textId="77777777" w:rsidR="003B70C0" w:rsidRPr="003B70C0" w:rsidRDefault="003B70C0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r w:rsidRPr="003B70C0">
        <w:rPr>
          <w:rFonts w:ascii="Fira Sans" w:hAnsi="Fira Sans"/>
          <w:color w:val="4E6573"/>
          <w:sz w:val="21"/>
          <w:szCs w:val="21"/>
        </w:rPr>
        <w:t>4. Повишаване експертния капацитет на общината в областта на ЕЕ;</w:t>
      </w:r>
    </w:p>
    <w:p w14:paraId="23D7E17B" w14:textId="77777777" w:rsidR="003B70C0" w:rsidRPr="003B70C0" w:rsidRDefault="003B70C0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r w:rsidRPr="003B70C0">
        <w:rPr>
          <w:rFonts w:ascii="Fira Sans" w:hAnsi="Fira Sans"/>
          <w:color w:val="4E6573"/>
          <w:sz w:val="21"/>
          <w:szCs w:val="21"/>
        </w:rPr>
        <w:t>5. Подобряване на инфраструктурата и атрактивността на община Димово;</w:t>
      </w:r>
    </w:p>
    <w:p w14:paraId="2BF1E215" w14:textId="77777777" w:rsidR="003B70C0" w:rsidRPr="003B70C0" w:rsidRDefault="003B70C0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r w:rsidRPr="003B70C0">
        <w:rPr>
          <w:rFonts w:ascii="Fira Sans" w:hAnsi="Fira Sans"/>
          <w:color w:val="4E6573"/>
          <w:sz w:val="21"/>
          <w:szCs w:val="21"/>
        </w:rPr>
        <w:t>6. Стимулиране на икономическата активност;</w:t>
      </w:r>
    </w:p>
    <w:p w14:paraId="797B1485" w14:textId="77777777" w:rsidR="003B70C0" w:rsidRPr="003B70C0" w:rsidRDefault="003B70C0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r w:rsidRPr="003B70C0">
        <w:rPr>
          <w:rFonts w:ascii="Fira Sans" w:hAnsi="Fira Sans"/>
          <w:color w:val="4E6573"/>
          <w:sz w:val="21"/>
          <w:szCs w:val="21"/>
        </w:rPr>
        <w:t>7. Пренасочване на финансовите спестявания и икономии в други приоритетни направления за развитие на общината и подобряване качеството на живот на населението;</w:t>
      </w:r>
    </w:p>
    <w:p w14:paraId="799D4E11" w14:textId="0DBC5634" w:rsidR="0074247A" w:rsidRDefault="003B70C0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r w:rsidRPr="003B70C0">
        <w:rPr>
          <w:rFonts w:ascii="Fira Sans" w:hAnsi="Fira Sans"/>
          <w:color w:val="4E6573"/>
          <w:sz w:val="21"/>
          <w:szCs w:val="21"/>
        </w:rPr>
        <w:t>8. Промотиране на модел за подражание в прилагането на ЕЕ мерки.</w:t>
      </w:r>
      <w:r w:rsidR="00CF73A5">
        <w:rPr>
          <w:rFonts w:ascii="Fira Sans" w:hAnsi="Fira Sans"/>
          <w:color w:val="4E6573"/>
          <w:sz w:val="21"/>
          <w:szCs w:val="21"/>
        </w:rPr>
        <w:t xml:space="preserve"> </w:t>
      </w:r>
    </w:p>
    <w:p w14:paraId="3E3FDBB4" w14:textId="77777777" w:rsidR="003225ED" w:rsidRDefault="003225ED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</w:p>
    <w:p w14:paraId="0D43C8E2" w14:textId="714A705C" w:rsidR="003225ED" w:rsidRDefault="003225ED" w:rsidP="003B70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Fira Sans" w:hAnsi="Fira Sans"/>
          <w:color w:val="4E6573"/>
          <w:sz w:val="21"/>
          <w:szCs w:val="21"/>
        </w:rPr>
      </w:pPr>
      <w:bookmarkStart w:id="0" w:name="_GoBack"/>
      <w:bookmarkEnd w:id="0"/>
    </w:p>
    <w:sectPr w:rsidR="003225ED" w:rsidSect="00BC67E9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E0CE3" w14:textId="77777777" w:rsidR="000E52B5" w:rsidRDefault="000E52B5" w:rsidP="00D25D82">
      <w:r>
        <w:separator/>
      </w:r>
    </w:p>
  </w:endnote>
  <w:endnote w:type="continuationSeparator" w:id="0">
    <w:p w14:paraId="2E29993D" w14:textId="77777777" w:rsidR="000E52B5" w:rsidRDefault="000E52B5" w:rsidP="00D25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1215A" w14:textId="77777777" w:rsidR="000E52B5" w:rsidRDefault="000E52B5" w:rsidP="00D25D82">
      <w:r>
        <w:separator/>
      </w:r>
    </w:p>
  </w:footnote>
  <w:footnote w:type="continuationSeparator" w:id="0">
    <w:p w14:paraId="21244E9D" w14:textId="77777777" w:rsidR="000E52B5" w:rsidRDefault="000E52B5" w:rsidP="00D25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1A878" w14:textId="6B0E0D4A" w:rsidR="00D25D82" w:rsidRDefault="00D25D82" w:rsidP="00D25D82">
    <w:pPr>
      <w:pStyle w:val="Header"/>
      <w:jc w:val="center"/>
    </w:pPr>
    <w:r>
      <w:rPr>
        <w:b/>
        <w:noProof/>
        <w:lang w:eastAsia="bg-BG"/>
      </w:rPr>
      <w:drawing>
        <wp:inline distT="0" distB="0" distL="0" distR="0" wp14:anchorId="1520B8A3" wp14:editId="2357F64C">
          <wp:extent cx="3321050" cy="8483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1050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3ABE"/>
    <w:multiLevelType w:val="hybridMultilevel"/>
    <w:tmpl w:val="B2D4E2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B647D"/>
    <w:multiLevelType w:val="hybridMultilevel"/>
    <w:tmpl w:val="A9DC09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A441C"/>
    <w:multiLevelType w:val="hybridMultilevel"/>
    <w:tmpl w:val="D00CEC1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9AE"/>
    <w:rsid w:val="0000041C"/>
    <w:rsid w:val="00010C55"/>
    <w:rsid w:val="0003064A"/>
    <w:rsid w:val="00035A67"/>
    <w:rsid w:val="000826EF"/>
    <w:rsid w:val="0009748F"/>
    <w:rsid w:val="000E52B5"/>
    <w:rsid w:val="0011446A"/>
    <w:rsid w:val="001249FE"/>
    <w:rsid w:val="0019235A"/>
    <w:rsid w:val="00275292"/>
    <w:rsid w:val="002839A4"/>
    <w:rsid w:val="002A05EA"/>
    <w:rsid w:val="003225ED"/>
    <w:rsid w:val="003319F8"/>
    <w:rsid w:val="00340E23"/>
    <w:rsid w:val="00341656"/>
    <w:rsid w:val="00374B5B"/>
    <w:rsid w:val="003A71C6"/>
    <w:rsid w:val="003B70C0"/>
    <w:rsid w:val="003C51F8"/>
    <w:rsid w:val="003D2BA3"/>
    <w:rsid w:val="00431EBF"/>
    <w:rsid w:val="00433439"/>
    <w:rsid w:val="00466FDA"/>
    <w:rsid w:val="00517EC6"/>
    <w:rsid w:val="005F4E7E"/>
    <w:rsid w:val="00605849"/>
    <w:rsid w:val="00623378"/>
    <w:rsid w:val="006265F7"/>
    <w:rsid w:val="006620AD"/>
    <w:rsid w:val="00710266"/>
    <w:rsid w:val="0074247A"/>
    <w:rsid w:val="0076566E"/>
    <w:rsid w:val="007769AE"/>
    <w:rsid w:val="008005E2"/>
    <w:rsid w:val="008151BB"/>
    <w:rsid w:val="00886DD0"/>
    <w:rsid w:val="008A1A75"/>
    <w:rsid w:val="00953956"/>
    <w:rsid w:val="00964453"/>
    <w:rsid w:val="0099125B"/>
    <w:rsid w:val="00AE0799"/>
    <w:rsid w:val="00AF023D"/>
    <w:rsid w:val="00B87679"/>
    <w:rsid w:val="00BC67E9"/>
    <w:rsid w:val="00C46146"/>
    <w:rsid w:val="00C520B2"/>
    <w:rsid w:val="00C63F6B"/>
    <w:rsid w:val="00CF73A5"/>
    <w:rsid w:val="00D115FC"/>
    <w:rsid w:val="00D172EB"/>
    <w:rsid w:val="00D23FD9"/>
    <w:rsid w:val="00D25D82"/>
    <w:rsid w:val="00D67562"/>
    <w:rsid w:val="00D73E52"/>
    <w:rsid w:val="00DE37BC"/>
    <w:rsid w:val="00E76123"/>
    <w:rsid w:val="00EB648B"/>
    <w:rsid w:val="00F967BA"/>
    <w:rsid w:val="00FE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7671FB"/>
  <w15:chartTrackingRefBased/>
  <w15:docId w15:val="{0DC81963-C4B2-4E10-A5CA-708CA35D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3FD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Strong">
    <w:name w:val="Strong"/>
    <w:basedOn w:val="DefaultParagraphFont"/>
    <w:uiPriority w:val="22"/>
    <w:qFormat/>
    <w:rsid w:val="00D23FD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25D8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D82"/>
  </w:style>
  <w:style w:type="paragraph" w:styleId="Footer">
    <w:name w:val="footer"/>
    <w:basedOn w:val="Normal"/>
    <w:link w:val="FooterChar"/>
    <w:uiPriority w:val="99"/>
    <w:unhideWhenUsed/>
    <w:rsid w:val="00D25D8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D82"/>
  </w:style>
  <w:style w:type="paragraph" w:styleId="ListParagraph">
    <w:name w:val="List Paragraph"/>
    <w:basedOn w:val="Normal"/>
    <w:uiPriority w:val="34"/>
    <w:qFormat/>
    <w:rsid w:val="007656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5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5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2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</dc:creator>
  <cp:keywords/>
  <dc:description/>
  <cp:lastModifiedBy>Ngeorgieva</cp:lastModifiedBy>
  <cp:revision>4</cp:revision>
  <cp:lastPrinted>2024-10-24T06:38:00Z</cp:lastPrinted>
  <dcterms:created xsi:type="dcterms:W3CDTF">2024-10-24T06:40:00Z</dcterms:created>
  <dcterms:modified xsi:type="dcterms:W3CDTF">2024-10-24T06:43:00Z</dcterms:modified>
</cp:coreProperties>
</file>